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E29D1" w14:textId="77777777" w:rsidR="00E8562B" w:rsidRPr="009F35E9" w:rsidRDefault="00000000">
      <w:pPr>
        <w:spacing w:after="40"/>
        <w:jc w:val="center"/>
      </w:pPr>
      <w:r w:rsidRPr="009F35E9">
        <w:rPr>
          <w:b/>
          <w:bCs/>
          <w:sz w:val="28"/>
          <w:szCs w:val="28"/>
        </w:rPr>
        <w:t>MARK PAULL</w:t>
      </w:r>
    </w:p>
    <w:p w14:paraId="0C770FF2" w14:textId="77777777" w:rsidR="00E8562B" w:rsidRPr="009F35E9" w:rsidRDefault="00000000">
      <w:pPr>
        <w:jc w:val="center"/>
      </w:pPr>
      <w:r w:rsidRPr="009F35E9">
        <w:rPr>
          <w:sz w:val="18"/>
          <w:szCs w:val="18"/>
        </w:rPr>
        <w:t>Clinical AI Researcher  ·  Certified Diabetes Educator  ·  Peer Reviewer and Published Author, Diabetes Care (ADA)</w:t>
      </w:r>
    </w:p>
    <w:p w14:paraId="4EAB624C" w14:textId="528BDD1B" w:rsidR="00E8562B" w:rsidRPr="009F35E9" w:rsidRDefault="00000000">
      <w:pPr>
        <w:spacing w:after="50"/>
        <w:jc w:val="center"/>
      </w:pPr>
      <w:r w:rsidRPr="009F35E9">
        <w:rPr>
          <w:sz w:val="18"/>
          <w:szCs w:val="18"/>
        </w:rPr>
        <w:t>5159 avenue King-Edward, Montréal, Québec, Canada</w:t>
      </w:r>
      <w:r w:rsidR="003224A4" w:rsidRPr="009F35E9">
        <w:rPr>
          <w:sz w:val="18"/>
          <w:szCs w:val="18"/>
        </w:rPr>
        <w:t xml:space="preserve"> H4V 2J8</w:t>
      </w:r>
    </w:p>
    <w:p w14:paraId="1FE6DDF8" w14:textId="77777777" w:rsidR="00E8562B" w:rsidRPr="009F35E9" w:rsidRDefault="00E8562B">
      <w:pPr>
        <w:pBdr>
          <w:bottom w:val="single" w:sz="6" w:space="0" w:color="1F3B5C"/>
        </w:pBdr>
        <w:spacing w:before="60" w:after="150"/>
      </w:pPr>
    </w:p>
    <w:p w14:paraId="76DE3D32" w14:textId="49B43DB5" w:rsidR="00E8562B" w:rsidRPr="009F35E9" w:rsidRDefault="003224A4">
      <w:pPr>
        <w:spacing w:line="228" w:lineRule="auto"/>
      </w:pPr>
      <w:r w:rsidRPr="009F35E9">
        <w:t>July 07, 2026</w:t>
      </w:r>
    </w:p>
    <w:p w14:paraId="46DE99A8" w14:textId="77777777" w:rsidR="00E8562B" w:rsidRPr="009F35E9" w:rsidRDefault="00E8562B">
      <w:pPr>
        <w:spacing w:after="110"/>
      </w:pPr>
    </w:p>
    <w:p w14:paraId="64B98A7C" w14:textId="77777777" w:rsidR="00E8562B" w:rsidRPr="009F35E9" w:rsidRDefault="00000000">
      <w:pPr>
        <w:spacing w:line="228" w:lineRule="auto"/>
      </w:pPr>
      <w:r w:rsidRPr="009F35E9">
        <w:t xml:space="preserve">Her Royal Highness </w:t>
      </w:r>
      <w:proofErr w:type="gramStart"/>
      <w:r w:rsidRPr="009F35E9">
        <w:t>The</w:t>
      </w:r>
      <w:proofErr w:type="gramEnd"/>
      <w:r w:rsidRPr="009F35E9">
        <w:t xml:space="preserve"> Crown Princess</w:t>
      </w:r>
    </w:p>
    <w:p w14:paraId="3D02A9B0" w14:textId="77777777" w:rsidR="00E8562B" w:rsidRPr="009F35E9" w:rsidRDefault="00000000">
      <w:pPr>
        <w:spacing w:line="228" w:lineRule="auto"/>
      </w:pPr>
      <w:r w:rsidRPr="009F35E9">
        <w:t>The Royal Court of Sweden</w:t>
      </w:r>
    </w:p>
    <w:p w14:paraId="2A349B55" w14:textId="77777777" w:rsidR="00E8562B" w:rsidRPr="009F35E9" w:rsidRDefault="00000000">
      <w:pPr>
        <w:spacing w:line="228" w:lineRule="auto"/>
      </w:pPr>
      <w:r w:rsidRPr="009F35E9">
        <w:t>Royal Palace</w:t>
      </w:r>
    </w:p>
    <w:p w14:paraId="3F37CFEA" w14:textId="77777777" w:rsidR="00E8562B" w:rsidRPr="009F35E9" w:rsidRDefault="00000000">
      <w:pPr>
        <w:spacing w:line="228" w:lineRule="auto"/>
      </w:pPr>
      <w:r w:rsidRPr="009F35E9">
        <w:t>107 70 Stockholm</w:t>
      </w:r>
    </w:p>
    <w:p w14:paraId="5B301B26" w14:textId="77777777" w:rsidR="00E8562B" w:rsidRPr="009F35E9" w:rsidRDefault="00000000">
      <w:pPr>
        <w:spacing w:line="228" w:lineRule="auto"/>
      </w:pPr>
      <w:r w:rsidRPr="009F35E9">
        <w:t>Sweden</w:t>
      </w:r>
    </w:p>
    <w:p w14:paraId="5F8E6428" w14:textId="77777777" w:rsidR="00E8562B" w:rsidRPr="009F35E9" w:rsidRDefault="00E8562B">
      <w:pPr>
        <w:spacing w:after="130"/>
      </w:pPr>
    </w:p>
    <w:p w14:paraId="74A54D30" w14:textId="77777777" w:rsidR="00E8562B" w:rsidRPr="009F35E9" w:rsidRDefault="00000000">
      <w:pPr>
        <w:spacing w:after="100" w:line="246" w:lineRule="auto"/>
      </w:pPr>
      <w:r w:rsidRPr="009F35E9">
        <w:t>Your Royal Highness,</w:t>
      </w:r>
    </w:p>
    <w:p w14:paraId="048F118B" w14:textId="77777777" w:rsidR="00E8562B" w:rsidRPr="009F35E9" w:rsidRDefault="00000000">
      <w:pPr>
        <w:spacing w:after="100" w:line="246" w:lineRule="auto"/>
      </w:pPr>
      <w:r w:rsidRPr="009F35E9">
        <w:t>I write to ask whether I might send Your Royal Highness's office a one-page briefing on research concerning the safety of children and adults who dose insulin every day of their lives.</w:t>
      </w:r>
    </w:p>
    <w:p w14:paraId="7FA0B292" w14:textId="77777777" w:rsidR="00E8562B" w:rsidRPr="009F35E9" w:rsidRDefault="00000000">
      <w:pPr>
        <w:spacing w:after="100" w:line="246" w:lineRule="auto"/>
      </w:pPr>
      <w:r w:rsidRPr="009F35E9">
        <w:t xml:space="preserve">I write from Montréal, Canada, in my fifty-ninth year of Type 1 diabetes. I was a child when I was diagnosed in 1967 — one of the children Your Royal Highness's patronage of </w:t>
      </w:r>
      <w:proofErr w:type="spellStart"/>
      <w:r w:rsidRPr="009F35E9">
        <w:t>Barndiabetesfonden</w:t>
      </w:r>
      <w:proofErr w:type="spellEnd"/>
      <w:r w:rsidRPr="009F35E9">
        <w:t xml:space="preserve"> now protects in Sweden, where hundreds of children receive this diagnosis each year. Since </w:t>
      </w:r>
      <w:proofErr w:type="gramStart"/>
      <w:r w:rsidRPr="009F35E9">
        <w:t>then</w:t>
      </w:r>
      <w:proofErr w:type="gramEnd"/>
      <w:r w:rsidRPr="009F35E9">
        <w:t xml:space="preserve"> I have taken more than one hundred thousand insulin doses, and that lived experience became my research credential: I am a clinical AI researcher, a certified diabetes educator, and a peer reviewer and published author for Diabetes Care (American Diabetes Association), with further work published this year in Diabetes Technology &amp; Therapeutics.</w:t>
      </w:r>
    </w:p>
    <w:p w14:paraId="52EF8A44" w14:textId="77777777" w:rsidR="00E8562B" w:rsidRPr="009F35E9" w:rsidRDefault="00000000">
      <w:pPr>
        <w:spacing w:after="100" w:line="246" w:lineRule="auto"/>
      </w:pPr>
      <w:r w:rsidRPr="009F35E9">
        <w:t>My research addresses what I call the missing decision layer in diabetes care. Modern devices record what our bodies do, but not why we decide what we decide. My framework, ESP-360°, records and analyzes the reasoning behind real-world diabetes decisions so that intelligent medical systems can learn from human judgment rather than override it. I have also developed a patient-safety concept with particular meaning for children: a patient-set maximum-dose limiter for insulin pens, designed to prevent the catastrophic dosing errors to which the young — and their exhausted parents — are most vulnerable. This October I will deliver an oral presentation on this research at the Breakthrough T1D Clinical and Research Congress in Philadelphia.</w:t>
      </w:r>
    </w:p>
    <w:p w14:paraId="4A983D07" w14:textId="77777777" w:rsidR="00E8562B" w:rsidRPr="009F35E9" w:rsidRDefault="00000000">
      <w:pPr>
        <w:spacing w:after="100" w:line="246" w:lineRule="auto"/>
      </w:pPr>
      <w:r w:rsidRPr="009F35E9">
        <w:t>I enclose a photograph from 1968, taken one year after my diagnosis. It shows the boy I was, one year in.</w:t>
      </w:r>
    </w:p>
    <w:p w14:paraId="4D6A05B7" w14:textId="77777777" w:rsidR="00E8562B" w:rsidRPr="009F35E9" w:rsidRDefault="00000000">
      <w:pPr>
        <w:spacing w:after="100" w:line="246" w:lineRule="auto"/>
      </w:pPr>
      <w:r w:rsidRPr="009F35E9">
        <w:t xml:space="preserve">Should the request above be granted and the work found to hold merit, I would be deeply grateful for any guidance toward the Swedish institutions — </w:t>
      </w:r>
      <w:proofErr w:type="spellStart"/>
      <w:r w:rsidRPr="009F35E9">
        <w:t>Barndiabetesfonden</w:t>
      </w:r>
      <w:proofErr w:type="spellEnd"/>
      <w:r w:rsidRPr="009F35E9">
        <w:t xml:space="preserve"> among them — where it might serve children growing up with this disease, as I once did.</w:t>
      </w:r>
    </w:p>
    <w:p w14:paraId="776A24F4" w14:textId="77777777" w:rsidR="00E8562B" w:rsidRPr="009F35E9" w:rsidRDefault="00000000">
      <w:pPr>
        <w:spacing w:after="100" w:line="246" w:lineRule="auto"/>
      </w:pPr>
      <w:r w:rsidRPr="009F35E9">
        <w:t>Thank you for your consideration, and for your years of steadfast attention to Sweden's children with diabetes.</w:t>
      </w:r>
    </w:p>
    <w:p w14:paraId="3E189EED" w14:textId="77777777" w:rsidR="00E8562B" w:rsidRPr="009F35E9" w:rsidRDefault="00000000">
      <w:pPr>
        <w:spacing w:after="260" w:line="246" w:lineRule="auto"/>
      </w:pPr>
      <w:r w:rsidRPr="009F35E9">
        <w:t>With the highest respect,</w:t>
      </w:r>
    </w:p>
    <w:p w14:paraId="5879E66B" w14:textId="77777777" w:rsidR="003224A4" w:rsidRPr="009F35E9" w:rsidRDefault="003224A4">
      <w:pPr>
        <w:spacing w:line="228" w:lineRule="auto"/>
      </w:pPr>
    </w:p>
    <w:p w14:paraId="5195AE5B" w14:textId="22B01748" w:rsidR="00E8562B" w:rsidRPr="009F35E9" w:rsidRDefault="00000000">
      <w:pPr>
        <w:spacing w:line="228" w:lineRule="auto"/>
      </w:pPr>
      <w:r w:rsidRPr="009F35E9">
        <w:t>Mark Paull</w:t>
      </w:r>
    </w:p>
    <w:p w14:paraId="764EC51A" w14:textId="49497906" w:rsidR="00E8562B" w:rsidRPr="009F35E9" w:rsidRDefault="00000000" w:rsidP="003224A4">
      <w:pPr>
        <w:spacing w:line="228" w:lineRule="auto"/>
      </w:pPr>
      <w:r w:rsidRPr="009F35E9">
        <w:t>Montréal, Québec, Canada</w:t>
      </w:r>
      <w:r w:rsidR="003224A4" w:rsidRPr="009F35E9">
        <w:br/>
      </w:r>
      <w:hyperlink r:id="rId5" w:history="1">
        <w:r w:rsidR="003224A4" w:rsidRPr="009F35E9">
          <w:rPr>
            <w:rStyle w:val="Hyperlink"/>
            <w:color w:val="auto"/>
          </w:rPr>
          <w:t>HelpDiabeticKids1@gmail.com</w:t>
        </w:r>
      </w:hyperlink>
      <w:r w:rsidR="003224A4" w:rsidRPr="009F35E9">
        <w:t xml:space="preserve">  </w:t>
      </w:r>
    </w:p>
    <w:sectPr w:rsidR="00E8562B" w:rsidRPr="009F35E9">
      <w:pgSz w:w="12240" w:h="15840"/>
      <w:pgMar w:top="1000" w:right="1440" w:bottom="100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8F464E"/>
    <w:multiLevelType w:val="hybridMultilevel"/>
    <w:tmpl w:val="F84AD4BA"/>
    <w:lvl w:ilvl="0" w:tplc="918ACB32">
      <w:start w:val="1"/>
      <w:numFmt w:val="bullet"/>
      <w:lvlText w:val="●"/>
      <w:lvlJc w:val="left"/>
      <w:pPr>
        <w:ind w:left="720" w:hanging="360"/>
      </w:pPr>
    </w:lvl>
    <w:lvl w:ilvl="1" w:tplc="EEFCE634">
      <w:start w:val="1"/>
      <w:numFmt w:val="bullet"/>
      <w:lvlText w:val="○"/>
      <w:lvlJc w:val="left"/>
      <w:pPr>
        <w:ind w:left="1440" w:hanging="360"/>
      </w:pPr>
    </w:lvl>
    <w:lvl w:ilvl="2" w:tplc="E2266C72">
      <w:start w:val="1"/>
      <w:numFmt w:val="bullet"/>
      <w:lvlText w:val="■"/>
      <w:lvlJc w:val="left"/>
      <w:pPr>
        <w:ind w:left="2160" w:hanging="360"/>
      </w:pPr>
    </w:lvl>
    <w:lvl w:ilvl="3" w:tplc="E5488614">
      <w:start w:val="1"/>
      <w:numFmt w:val="bullet"/>
      <w:lvlText w:val="●"/>
      <w:lvlJc w:val="left"/>
      <w:pPr>
        <w:ind w:left="2880" w:hanging="360"/>
      </w:pPr>
    </w:lvl>
    <w:lvl w:ilvl="4" w:tplc="216EBF42">
      <w:start w:val="1"/>
      <w:numFmt w:val="bullet"/>
      <w:lvlText w:val="○"/>
      <w:lvlJc w:val="left"/>
      <w:pPr>
        <w:ind w:left="3600" w:hanging="360"/>
      </w:pPr>
    </w:lvl>
    <w:lvl w:ilvl="5" w:tplc="C55040CA">
      <w:start w:val="1"/>
      <w:numFmt w:val="bullet"/>
      <w:lvlText w:val="■"/>
      <w:lvlJc w:val="left"/>
      <w:pPr>
        <w:ind w:left="4320" w:hanging="360"/>
      </w:pPr>
    </w:lvl>
    <w:lvl w:ilvl="6" w:tplc="08B67182">
      <w:start w:val="1"/>
      <w:numFmt w:val="bullet"/>
      <w:lvlText w:val="●"/>
      <w:lvlJc w:val="left"/>
      <w:pPr>
        <w:ind w:left="5040" w:hanging="360"/>
      </w:pPr>
    </w:lvl>
    <w:lvl w:ilvl="7" w:tplc="25E890F4">
      <w:start w:val="1"/>
      <w:numFmt w:val="bullet"/>
      <w:lvlText w:val="●"/>
      <w:lvlJc w:val="left"/>
      <w:pPr>
        <w:ind w:left="5760" w:hanging="360"/>
      </w:pPr>
    </w:lvl>
    <w:lvl w:ilvl="8" w:tplc="51F227CE">
      <w:start w:val="1"/>
      <w:numFmt w:val="bullet"/>
      <w:lvlText w:val="●"/>
      <w:lvlJc w:val="left"/>
      <w:pPr>
        <w:ind w:left="6480" w:hanging="360"/>
      </w:pPr>
    </w:lvl>
  </w:abstractNum>
  <w:num w:numId="1" w16cid:durableId="14051020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62B"/>
    <w:rsid w:val="003224A4"/>
    <w:rsid w:val="005F5225"/>
    <w:rsid w:val="007B6EF9"/>
    <w:rsid w:val="009F35E9"/>
    <w:rsid w:val="00E8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1BF06"/>
  <w15:docId w15:val="{50CAB9E7-979E-47A7-9425-6953C0DA5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CA" w:eastAsia="en-CA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322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elpDiabeticKids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373</Words>
  <Characters>2132</Characters>
  <Application>Microsoft Office Word</Application>
  <DocSecurity>0</DocSecurity>
  <Lines>17</Lines>
  <Paragraphs>4</Paragraphs>
  <ScaleCrop>false</ScaleCrop>
  <Company>Grizli777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Mark E. Paull</cp:lastModifiedBy>
  <cp:revision>3</cp:revision>
  <dcterms:created xsi:type="dcterms:W3CDTF">2026-07-15T08:37:00Z</dcterms:created>
  <dcterms:modified xsi:type="dcterms:W3CDTF">2026-07-16T07:45:00Z</dcterms:modified>
</cp:coreProperties>
</file>